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6A07F" w14:textId="77777777" w:rsidR="00E96261" w:rsidRPr="000C444F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0C444F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8101F7" w:rsidRPr="000C444F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A74F58" w:rsidRPr="000C444F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</w:p>
    <w:p w14:paraId="2F280CB1" w14:textId="1C82C033" w:rsidR="005E629C" w:rsidRPr="000C444F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0C444F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DECLARACIÓ </w:t>
      </w:r>
      <w:r w:rsidR="008101F7" w:rsidRPr="000C444F">
        <w:rPr>
          <w:rFonts w:ascii="Calibri" w:eastAsia="Times New Roman" w:hAnsi="Calibri" w:cs="Calibri"/>
          <w:b/>
          <w:sz w:val="40"/>
          <w:szCs w:val="40"/>
          <w:lang w:eastAsia="es-ES"/>
        </w:rPr>
        <w:t>SUBMISSIÓ JUTJATS</w:t>
      </w:r>
    </w:p>
    <w:p w14:paraId="242D8BAE" w14:textId="77777777" w:rsidR="000C444F" w:rsidRPr="000C444F" w:rsidRDefault="000C444F" w:rsidP="000C44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</w:rPr>
      </w:pPr>
    </w:p>
    <w:p w14:paraId="5A8ED287" w14:textId="025452CE" w:rsidR="00AE6119" w:rsidRPr="000C444F" w:rsidRDefault="00AE6119">
      <w:pPr>
        <w:rPr>
          <w:rFonts w:ascii="Calibri" w:eastAsia="Times New Roman" w:hAnsi="Calibri" w:cs="Calibri"/>
          <w:lang w:eastAsia="es-ES"/>
        </w:rPr>
      </w:pPr>
    </w:p>
    <w:p w14:paraId="342F627B" w14:textId="57193025" w:rsidR="007218E4" w:rsidRPr="000C444F" w:rsidRDefault="007218E4" w:rsidP="000C444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</w:rPr>
      </w:pPr>
      <w:r w:rsidRPr="000C444F">
        <w:rPr>
          <w:rFonts w:ascii="Calibri" w:eastAsia="Times New Roman" w:hAnsi="Calibri" w:cs="Calibri"/>
          <w:lang w:eastAsia="es-ES"/>
        </w:rPr>
        <w:t xml:space="preserve">El/la senyor/a </w:t>
      </w:r>
      <w:r w:rsidRPr="000C444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0C444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0C444F">
        <w:rPr>
          <w:rFonts w:ascii="Calibri" w:eastAsia="Times New Roman" w:hAnsi="Calibri" w:cs="Calibri"/>
          <w:lang w:eastAsia="es-ES"/>
        </w:rPr>
      </w:r>
      <w:r w:rsidRPr="000C444F">
        <w:rPr>
          <w:rFonts w:ascii="Calibri" w:eastAsia="Times New Roman" w:hAnsi="Calibri" w:cs="Calibri"/>
          <w:lang w:eastAsia="es-ES"/>
        </w:rPr>
        <w:fldChar w:fldCharType="separate"/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fldChar w:fldCharType="end"/>
      </w:r>
      <w:r w:rsidRPr="000C444F">
        <w:rPr>
          <w:rFonts w:ascii="Calibri" w:eastAsia="Times New Roman" w:hAnsi="Calibri" w:cs="Calibri"/>
          <w:lang w:eastAsia="es-ES"/>
        </w:rPr>
        <w:t xml:space="preserve">, en nom propi, o com a </w:t>
      </w:r>
      <w:r w:rsidRPr="000C444F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0C444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0C444F">
        <w:rPr>
          <w:rFonts w:ascii="Calibri" w:eastAsia="Times New Roman" w:hAnsi="Calibri" w:cs="Calibri"/>
          <w:lang w:eastAsia="es-ES"/>
        </w:rPr>
      </w:r>
      <w:r w:rsidRPr="000C444F">
        <w:rPr>
          <w:rFonts w:ascii="Calibri" w:eastAsia="Times New Roman" w:hAnsi="Calibri" w:cs="Calibri"/>
          <w:lang w:eastAsia="es-ES"/>
        </w:rPr>
        <w:fldChar w:fldCharType="separate"/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fldChar w:fldCharType="end"/>
      </w:r>
      <w:r w:rsidRPr="000C444F">
        <w:rPr>
          <w:rFonts w:ascii="Calibri" w:eastAsia="Times New Roman" w:hAnsi="Calibri" w:cs="Calibri"/>
          <w:lang w:eastAsia="es-ES"/>
        </w:rPr>
        <w:t>(</w:t>
      </w:r>
      <w:r w:rsidRPr="000C444F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0C444F">
        <w:rPr>
          <w:rFonts w:ascii="Calibri" w:eastAsia="Times New Roman" w:hAnsi="Calibri" w:cs="Calibri"/>
          <w:lang w:eastAsia="es-ES"/>
        </w:rPr>
        <w:t xml:space="preserve">),  de l’empresa </w:t>
      </w:r>
      <w:r w:rsidRPr="000C444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0C444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0C444F">
        <w:rPr>
          <w:rFonts w:ascii="Calibri" w:eastAsia="Times New Roman" w:hAnsi="Calibri" w:cs="Calibri"/>
          <w:lang w:eastAsia="es-ES"/>
        </w:rPr>
      </w:r>
      <w:r w:rsidRPr="000C444F">
        <w:rPr>
          <w:rFonts w:ascii="Calibri" w:eastAsia="Times New Roman" w:hAnsi="Calibri" w:cs="Calibri"/>
          <w:lang w:eastAsia="es-ES"/>
        </w:rPr>
        <w:fldChar w:fldCharType="separate"/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fldChar w:fldCharType="end"/>
      </w:r>
      <w:r w:rsidRPr="000C444F">
        <w:rPr>
          <w:rFonts w:ascii="Calibri" w:eastAsia="Times New Roman" w:hAnsi="Calibri" w:cs="Calibri"/>
          <w:lang w:eastAsia="es-ES"/>
        </w:rPr>
        <w:t xml:space="preserve"> amb CIF </w:t>
      </w:r>
      <w:r w:rsidRPr="000C444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0C444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0C444F">
        <w:rPr>
          <w:rFonts w:ascii="Calibri" w:eastAsia="Times New Roman" w:hAnsi="Calibri" w:cs="Calibri"/>
          <w:lang w:eastAsia="es-ES"/>
        </w:rPr>
      </w:r>
      <w:r w:rsidRPr="000C444F">
        <w:rPr>
          <w:rFonts w:ascii="Calibri" w:eastAsia="Times New Roman" w:hAnsi="Calibri" w:cs="Calibri"/>
          <w:lang w:eastAsia="es-ES"/>
        </w:rPr>
        <w:fldChar w:fldCharType="separate"/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fldChar w:fldCharType="end"/>
      </w:r>
      <w:r w:rsidRPr="000C444F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0C444F" w:rsidRPr="000C444F">
        <w:rPr>
          <w:rFonts w:ascii="Calibri" w:eastAsia="Times New Roman" w:hAnsi="Calibri" w:cs="Calibri"/>
          <w:lang w:eastAsia="es-ES"/>
        </w:rPr>
        <w:t xml:space="preserve"> </w:t>
      </w:r>
      <w:r w:rsidR="000C444F" w:rsidRPr="000C444F">
        <w:rPr>
          <w:rFonts w:ascii="Calibri" w:hAnsi="Calibri" w:cs="Calibri"/>
        </w:rPr>
        <w:t>subministrament de material per a cirurgia toràcica i ortopèdica per a patologies del tòrax d’adults per a l’Hospital Universitari Vall d’Hebron</w:t>
      </w:r>
      <w:r w:rsidRPr="000C444F">
        <w:rPr>
          <w:rFonts w:ascii="Calibri" w:eastAsia="Times New Roman" w:hAnsi="Calibri" w:cs="Calibri"/>
          <w:lang w:eastAsia="es-ES"/>
        </w:rPr>
        <w:t xml:space="preserve"> </w:t>
      </w:r>
      <w:r w:rsidRPr="000C444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0C444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0C444F">
        <w:rPr>
          <w:rFonts w:ascii="Calibri" w:eastAsia="Times New Roman" w:hAnsi="Calibri" w:cs="Calibri"/>
          <w:lang w:eastAsia="es-ES"/>
        </w:rPr>
      </w:r>
      <w:r w:rsidRPr="000C444F">
        <w:rPr>
          <w:rFonts w:ascii="Calibri" w:eastAsia="Times New Roman" w:hAnsi="Calibri" w:cs="Calibri"/>
          <w:lang w:eastAsia="es-ES"/>
        </w:rPr>
        <w:fldChar w:fldCharType="separate"/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ab/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t> </w:t>
      </w:r>
      <w:r w:rsidRPr="000C444F">
        <w:rPr>
          <w:rFonts w:ascii="Calibri" w:eastAsia="Times New Roman" w:hAnsi="Calibri" w:cs="Calibri"/>
          <w:lang w:eastAsia="es-ES"/>
        </w:rPr>
        <w:fldChar w:fldCharType="end"/>
      </w:r>
      <w:r w:rsidRPr="000C444F">
        <w:rPr>
          <w:rFonts w:ascii="Calibri" w:eastAsia="Arial" w:hAnsi="Calibri" w:cs="Calibri"/>
          <w:color w:val="000000"/>
          <w:lang w:eastAsia="es-ES"/>
        </w:rPr>
        <w:t>, amb expedient número</w:t>
      </w:r>
      <w:r w:rsidR="000C444F" w:rsidRPr="000C444F">
        <w:rPr>
          <w:rFonts w:ascii="Calibri" w:eastAsia="Arial" w:hAnsi="Calibri" w:cs="Calibri"/>
          <w:color w:val="000000"/>
          <w:lang w:eastAsia="es-ES"/>
        </w:rPr>
        <w:t xml:space="preserve"> </w:t>
      </w:r>
      <w:r w:rsidR="000C444F" w:rsidRPr="00086745">
        <w:rPr>
          <w:rFonts w:ascii="Calibri" w:hAnsi="Calibri" w:cs="Calibri"/>
          <w:bCs/>
        </w:rPr>
        <w:t>CS/AH01/110147</w:t>
      </w:r>
      <w:r w:rsidR="00086745">
        <w:rPr>
          <w:rFonts w:ascii="Calibri" w:hAnsi="Calibri" w:cs="Calibri"/>
          <w:bCs/>
        </w:rPr>
        <w:t>700</w:t>
      </w:r>
      <w:r w:rsidR="000C444F" w:rsidRPr="00086745">
        <w:rPr>
          <w:rFonts w:ascii="Calibri" w:hAnsi="Calibri" w:cs="Calibri"/>
          <w:bCs/>
        </w:rPr>
        <w:t>3/26/PS</w:t>
      </w:r>
      <w:r w:rsidRPr="000C444F">
        <w:rPr>
          <w:rFonts w:ascii="Calibri" w:eastAsia="Times New Roman" w:hAnsi="Calibri" w:cs="Calibri"/>
          <w:lang w:eastAsia="es-ES"/>
        </w:rPr>
        <w:t>,</w:t>
      </w:r>
    </w:p>
    <w:p w14:paraId="18E1CF92" w14:textId="77777777" w:rsidR="007218E4" w:rsidRPr="000C444F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29E4C113" w14:textId="77777777" w:rsidR="007218E4" w:rsidRPr="000C444F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0C444F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47CFAFBF" w14:textId="77777777" w:rsidR="007218E4" w:rsidRPr="000C444F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059614EC" w14:textId="77777777" w:rsidR="007218E4" w:rsidRPr="000C444F" w:rsidRDefault="008101F7" w:rsidP="008101F7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0C444F">
        <w:rPr>
          <w:rFonts w:ascii="Calibri" w:eastAsia="Times New Roman" w:hAnsi="Calibri" w:cs="Calibr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69AD4FBD" w14:textId="77777777" w:rsidR="007218E4" w:rsidRPr="000C444F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38D8F3BB" w14:textId="77777777" w:rsidR="007218E4" w:rsidRPr="000C444F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0C444F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760B2040" w14:textId="77777777" w:rsidR="007218E4" w:rsidRPr="000C444F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sectPr w:rsidR="007218E4" w:rsidRPr="000C444F" w:rsidSect="000C444F">
      <w:headerReference w:type="default" r:id="rId10"/>
      <w:footerReference w:type="default" r:id="rId11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F1B75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2DB098C9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4E89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A640951" wp14:editId="6AC66913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697840079" name="Imatge 16978400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22FED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7565D922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4E497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26BAE13E" wp14:editId="6A5FDB11">
          <wp:extent cx="1903663" cy="378817"/>
          <wp:effectExtent l="0" t="0" r="1905" b="2540"/>
          <wp:docPr id="177980344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098916">
    <w:abstractNumId w:val="2"/>
  </w:num>
  <w:num w:numId="2" w16cid:durableId="503974552">
    <w:abstractNumId w:val="0"/>
  </w:num>
  <w:num w:numId="3" w16cid:durableId="612324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86745"/>
    <w:rsid w:val="000C44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623B2"/>
    <w:rsid w:val="003C52DE"/>
    <w:rsid w:val="003D25A8"/>
    <w:rsid w:val="003D5882"/>
    <w:rsid w:val="003D59E1"/>
    <w:rsid w:val="003D71B1"/>
    <w:rsid w:val="003D7701"/>
    <w:rsid w:val="0041458C"/>
    <w:rsid w:val="00492F50"/>
    <w:rsid w:val="004B080B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0267C"/>
    <w:rsid w:val="00A37E44"/>
    <w:rsid w:val="00A70D0A"/>
    <w:rsid w:val="00A74F58"/>
    <w:rsid w:val="00A852FE"/>
    <w:rsid w:val="00A97459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56BF9"/>
    <w:rsid w:val="00E6604F"/>
    <w:rsid w:val="00E96261"/>
    <w:rsid w:val="00EB60CE"/>
    <w:rsid w:val="00F04278"/>
    <w:rsid w:val="00F540F2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A3EB92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4ED63-5850-43AE-B333-79E705E06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D80EAD-453B-4B7B-97A4-ED86CB927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A870F-B6D9-48AB-801C-9EB1822D7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2015-11-27T11:06:00Z</cp:lastPrinted>
  <dcterms:created xsi:type="dcterms:W3CDTF">2023-06-16T11:58:00Z</dcterms:created>
  <dcterms:modified xsi:type="dcterms:W3CDTF">2026-07-07T11:07:00Z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